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7051" w:rsidRPr="00697051" w:rsidRDefault="00D83229" w:rsidP="00697051">
      <w:pPr>
        <w:jc w:val="center"/>
        <w:rPr>
          <w:rFonts w:ascii="HGP明朝E" w:eastAsia="HGP明朝E" w:hAnsi="HGP明朝E"/>
          <w:sz w:val="72"/>
          <w:szCs w:val="72"/>
        </w:rPr>
      </w:pPr>
      <w:r>
        <w:rPr>
          <w:rFonts w:ascii="HGP明朝E" w:eastAsia="HGP明朝E" w:hAnsi="HGP明朝E" w:hint="eastAsia"/>
          <w:noProof/>
          <w:sz w:val="72"/>
          <w:szCs w:val="72"/>
        </w:rPr>
        <mc:AlternateContent>
          <mc:Choice Requires="wpg">
            <w:drawing>
              <wp:anchor distT="0" distB="0" distL="114300" distR="114300" simplePos="0" relativeHeight="251671552" behindDoc="1" locked="0" layoutInCell="1" allowOverlap="1">
                <wp:simplePos x="0" y="0"/>
                <wp:positionH relativeFrom="column">
                  <wp:posOffset>-323850</wp:posOffset>
                </wp:positionH>
                <wp:positionV relativeFrom="paragraph">
                  <wp:posOffset>-476250</wp:posOffset>
                </wp:positionV>
                <wp:extent cx="7296150" cy="1219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7296150" cy="1219200"/>
                          <a:chOff x="0" y="0"/>
                          <a:chExt cx="7296150" cy="1219200"/>
                        </a:xfrm>
                      </wpg:grpSpPr>
                      <wpg:grpSp>
                        <wpg:cNvPr id="7" name="グループ化 7"/>
                        <wpg:cNvGrpSpPr/>
                        <wpg:grpSpPr>
                          <a:xfrm>
                            <a:off x="0" y="0"/>
                            <a:ext cx="2428875" cy="1219200"/>
                            <a:chOff x="0" y="0"/>
                            <a:chExt cx="2428875" cy="1219200"/>
                          </a:xfrm>
                        </wpg:grpSpPr>
                        <pic:pic xmlns:pic="http://schemas.openxmlformats.org/drawingml/2006/picture">
                          <pic:nvPicPr>
                            <pic:cNvPr id="1" name="図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pic:pic xmlns:pic="http://schemas.openxmlformats.org/drawingml/2006/picture">
                          <pic:nvPicPr>
                            <pic:cNvPr id="2" name="図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209675" y="0"/>
                              <a:ext cx="1219200" cy="1219200"/>
                            </a:xfrm>
                            <a:prstGeom prst="rect">
                              <a:avLst/>
                            </a:prstGeom>
                          </pic:spPr>
                        </pic:pic>
                      </wpg:grpSp>
                      <wpg:grpSp>
                        <wpg:cNvPr id="8" name="グループ化 8"/>
                        <wpg:cNvGrpSpPr/>
                        <wpg:grpSpPr>
                          <a:xfrm>
                            <a:off x="2428875" y="0"/>
                            <a:ext cx="2428875" cy="1219200"/>
                            <a:chOff x="0" y="0"/>
                            <a:chExt cx="2428875" cy="1219200"/>
                          </a:xfrm>
                        </wpg:grpSpPr>
                        <pic:pic xmlns:pic="http://schemas.openxmlformats.org/drawingml/2006/picture">
                          <pic:nvPicPr>
                            <pic:cNvPr id="9" name="図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pic:pic xmlns:pic="http://schemas.openxmlformats.org/drawingml/2006/picture">
                          <pic:nvPicPr>
                            <pic:cNvPr id="10" name="図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209675" y="0"/>
                              <a:ext cx="1219200" cy="1219200"/>
                            </a:xfrm>
                            <a:prstGeom prst="rect">
                              <a:avLst/>
                            </a:prstGeom>
                          </pic:spPr>
                        </pic:pic>
                      </wpg:grpSp>
                      <wpg:grpSp>
                        <wpg:cNvPr id="11" name="グループ化 11"/>
                        <wpg:cNvGrpSpPr/>
                        <wpg:grpSpPr>
                          <a:xfrm>
                            <a:off x="4857750" y="0"/>
                            <a:ext cx="2438400" cy="1219200"/>
                            <a:chOff x="0" y="0"/>
                            <a:chExt cx="2438400" cy="1219200"/>
                          </a:xfrm>
                        </wpg:grpSpPr>
                        <pic:pic xmlns:pic="http://schemas.openxmlformats.org/drawingml/2006/picture">
                          <pic:nvPicPr>
                            <pic:cNvPr id="12" name="図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pic:pic xmlns:pic="http://schemas.openxmlformats.org/drawingml/2006/picture">
                          <pic:nvPicPr>
                            <pic:cNvPr id="13" name="図 1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219200" y="0"/>
                              <a:ext cx="1219200" cy="1219200"/>
                            </a:xfrm>
                            <a:prstGeom prst="rect">
                              <a:avLst/>
                            </a:prstGeom>
                          </pic:spPr>
                        </pic:pic>
                      </wpg:grpSp>
                    </wpg:wgp>
                  </a:graphicData>
                </a:graphic>
                <wp14:sizeRelH relativeFrom="margin">
                  <wp14:pctWidth>0</wp14:pctWidth>
                </wp14:sizeRelH>
              </wp:anchor>
            </w:drawing>
          </mc:Choice>
          <mc:Fallback>
            <w:pict>
              <v:group id="グループ化 14" o:spid="_x0000_s1026" style="position:absolute;left:0;text-align:left;margin-left:-25.5pt;margin-top:-37.5pt;width:574.5pt;height:96pt;z-index:-251644928;mso-width-relative:margin" coordsize="72961,121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">
                <v:group id="グループ化 7" o:spid="_x0000_s1027" style="position:absolute;width:24288;height:12192" coordsize="24288,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width:12192;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2sxfEAAAA2gAAAA8AAABkcnMvZG93bnJldi54bWxEj0FvwjAMhe+T+A+RJ+020nLYoBDQhOiE&#10;tF1GOXA0jWm7NU6VZKXj1y9ISJws6733+XmxGkwrenK+sawgHScgiEurG64U7Iv8eQrCB2SNrWVS&#10;8EceVsvRwwIzbc/8Rf0uVCJC2GeooA6hy6T0ZU0G/dh2xFE7WWcwxNVVUjs8R7hp5SRJXqTBhuOF&#10;Gjta11T+7H5NpFzo2xbpxyfZTTE7XPLj9j19VerpcXibgwg0hLv5lt7qWB+ur1yn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2sxfEAAAA2gAAAA8AAAAAAAAAAAAAAAAA&#10;nwIAAGRycy9kb3ducmV2LnhtbFBLBQYAAAAABAAEAPcAAACQAwAAAAA=&#10;">
                    <v:imagedata r:id="rId6" o:title=""/>
                    <v:path arrowok="t"/>
                  </v:shape>
                  <v:shape id="図 2" o:spid="_x0000_s1029" type="#_x0000_t75" style="position:absolute;left:12096;width:12192;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kLWDDAAAA2gAAAA8AAABkcnMvZG93bnJldi54bWxEj0+LwjAUxO8LfofwFrytaT34pxplkVUE&#10;vWg9eHw2z7a7zUtpslr99EYQPA4z8xtmOm9NJS7UuNKygrgXgSDOrC45V3BIl18jEM4ja6wsk4Ib&#10;OZjPOh9TTLS98o4ue5+LAGGXoILC+zqR0mUFGXQ9WxMH72wbgz7IJpe6wWuAm0r2o2ggDZYcFgqs&#10;aVFQ9rf/N4Fyp1+bxpst2Z90fLwvT+tVPFSq+9l+T0B4av07/GqvtYI+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QtYMMAAADaAAAADwAAAAAAAAAAAAAAAACf&#10;AgAAZHJzL2Rvd25yZXYueG1sUEsFBgAAAAAEAAQA9wAAAI8DAAAAAA==&#10;">
                    <v:imagedata r:id="rId6" o:title=""/>
                    <v:path arrowok="t"/>
                  </v:shape>
                </v:group>
                <v:group id="グループ化 8" o:spid="_x0000_s1030" style="position:absolute;left:24288;width:24289;height:12192" coordsize="24288,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図 9" o:spid="_x0000_s1031" type="#_x0000_t75" style="position:absolute;width:12192;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vxHCAAAA2gAAAA8AAABkcnMvZG93bnJldi54bWxEj0GLwjAUhO+C/yE8wZum3YOuXaOIrCLo&#10;Za2HPb5t3rbV5qU0Uau/3giCx2FmvmGm89ZU4kKNKy0riIcRCOLM6pJzBYd0NfgE4TyyxsoyKbiR&#10;g/ms25liou2Vf+iy97kIEHYJKii8rxMpXVaQQTe0NXHw/m1j0AfZ5FI3eA1wU8mPKBpJgyWHhQJr&#10;WhaUnfZnEyh3Oto03u7IfqeT3/vqb7OOx0r1e+3iC4Sn1r/Dr/ZGK5jA80q4AXL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QL8RwgAAANoAAAAPAAAAAAAAAAAAAAAAAJ8C&#10;AABkcnMvZG93bnJldi54bWxQSwUGAAAAAAQABAD3AAAAjgMAAAAA&#10;">
                    <v:imagedata r:id="rId6" o:title=""/>
                    <v:path arrowok="t"/>
                  </v:shape>
                  <v:shape id="図 10" o:spid="_x0000_s1032" type="#_x0000_t75" style="position:absolute;left:12096;width:12192;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znsDEAAAA2wAAAA8AAABkcnMvZG93bnJldi54bWxEjzFvwkAMhfdK/IeTkdjKJR1oCRwIoVIh&#10;tUsJA6PJmSSQ80W5K6T8+nqoxPYsP39+b77sXaOu1IXas4F0nIAiLrytuTSwzzfPb6BCRLbYeCYD&#10;vxRguRg8zTGz/sbfdN3FUgmEQ4YGqhjbTOtQVOQwjH1LLLuT7xxGGbtS2w5vAneNfkmSiXZYs3yo&#10;sKV1RcVl9+OEcqezz9PPL/Lv+fRw3xy3H+mrMaNhv5qBitTHh/n/emslvqSXLiJ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znsDEAAAA2wAAAA8AAAAAAAAAAAAAAAAA&#10;nwIAAGRycy9kb3ducmV2LnhtbFBLBQYAAAAABAAEAPcAAACQAwAAAAA=&#10;">
                    <v:imagedata r:id="rId6" o:title=""/>
                    <v:path arrowok="t"/>
                  </v:shape>
                </v:group>
                <v:group id="グループ化 11" o:spid="_x0000_s1033" style="position:absolute;left:48577;width:24384;height:12192" coordsize="24384,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2" o:spid="_x0000_s1034" type="#_x0000_t75" style="position:absolute;width:12192;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tpSzEAAAA2wAAAA8AAABkcnMvZG93bnJldi54bWxEj0+LwjAQxe8LfocwC97WtB78U42yyCqC&#10;XrQePI7N2Ha3mZQmq9VPbwTB2wzvvd+8mc5bU4kLNa60rCDuRSCIM6tLzhUc0uXXCITzyBory6Tg&#10;Rg7ms87HFBNtr7yjy97nIkDYJaig8L5OpHRZQQZdz9bEQTvbxqAPa5NL3eA1wE0l+1E0kAZLDhcK&#10;rGlRUPa3/zeBcqdfm8abLdmfdHy8L0/rVTxUqvvZfk9AeGr92/xKr3Wo34fnL2E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tpSzEAAAA2wAAAA8AAAAAAAAAAAAAAAAA&#10;nwIAAGRycy9kb3ducmV2LnhtbFBLBQYAAAAABAAEAPcAAACQAwAAAAA=&#10;">
                    <v:imagedata r:id="rId6" o:title=""/>
                    <v:path arrowok="t"/>
                  </v:shape>
                  <v:shape id="図 13" o:spid="_x0000_s1035" type="#_x0000_t75" style="position:absolute;left:12192;width:12192;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hALfFAAAA2wAAAA8AAABkcnMvZG93bnJldi54bWxEj0FrwkAQhe8F/8MyQm/NJi3UNroGkUaE&#10;etH04HHMjkna7GzIrpr667uC0NsM771v3syywbTiTL1rLCtIohgEcWl1w5WCryJ/egPhPLLG1jIp&#10;+CUH2Xz0MMNU2wtv6bzzlQgQdikqqL3vUildWZNBF9mOOGhH2xv0Ye0rqXu8BLhp5XMcv0qDDYcL&#10;NXa0rKn82Z1MoFzp2xbJ54bsR/G+v+aH9SqZKPU4HhZTEJ4G/2++p9c61H+B2y9hA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YQC3xQAAANsAAAAPAAAAAAAAAAAAAAAA&#10;AJ8CAABkcnMvZG93bnJldi54bWxQSwUGAAAAAAQABAD3AAAAkQMAAAAA&#10;">
                    <v:imagedata r:id="rId6" o:title=""/>
                    <v:path arrowok="t"/>
                  </v:shape>
                </v:group>
              </v:group>
            </w:pict>
          </mc:Fallback>
        </mc:AlternateContent>
      </w:r>
      <w:r w:rsidR="00697051" w:rsidRPr="00697051">
        <w:rPr>
          <w:rFonts w:ascii="HGP明朝E" w:eastAsia="HGP明朝E" w:hAnsi="HGP明朝E" w:hint="eastAsia"/>
          <w:sz w:val="72"/>
          <w:szCs w:val="72"/>
        </w:rPr>
        <w:t>山の本　2017年１月</w:t>
      </w:r>
    </w:p>
    <w:p w:rsidR="00E4180E" w:rsidRDefault="00D83229" w:rsidP="00697051">
      <w:pPr>
        <w:spacing w:line="500" w:lineRule="exact"/>
        <w:rPr>
          <w:rFonts w:ascii="HGP明朝E" w:eastAsia="HGP明朝E" w:hAnsi="HGP明朝E"/>
          <w:sz w:val="28"/>
          <w:szCs w:val="28"/>
        </w:rPr>
      </w:pPr>
      <w:r>
        <w:rPr>
          <w:rFonts w:ascii="HGP明朝E" w:eastAsia="HGP明朝E" w:hAnsi="HGP明朝E" w:hint="eastAsia"/>
          <w:noProof/>
          <w:sz w:val="72"/>
          <w:szCs w:val="72"/>
        </w:rPr>
        <w:drawing>
          <wp:anchor distT="0" distB="0" distL="114300" distR="114300" simplePos="0" relativeHeight="251662336" behindDoc="0" locked="0" layoutInCell="1" allowOverlap="1" wp14:anchorId="7444C463" wp14:editId="0D2F0467">
            <wp:simplePos x="0" y="0"/>
            <wp:positionH relativeFrom="column">
              <wp:posOffset>-2293620</wp:posOffset>
            </wp:positionH>
            <wp:positionV relativeFrom="paragraph">
              <wp:posOffset>57150</wp:posOffset>
            </wp:positionV>
            <wp:extent cx="11447145" cy="28575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illust_20_0L.png"/>
                    <pic:cNvPicPr/>
                  </pic:nvPicPr>
                  <pic:blipFill>
                    <a:blip r:embed="rId7">
                      <a:extLst>
                        <a:ext uri="{28A0092B-C50C-407E-A947-70E740481C1C}">
                          <a14:useLocalDpi xmlns:a14="http://schemas.microsoft.com/office/drawing/2010/main" val="0"/>
                        </a:ext>
                      </a:extLst>
                    </a:blip>
                    <a:stretch>
                      <a:fillRect/>
                    </a:stretch>
                  </pic:blipFill>
                  <pic:spPr>
                    <a:xfrm>
                      <a:off x="0" y="0"/>
                      <a:ext cx="11447145" cy="285750"/>
                    </a:xfrm>
                    <a:prstGeom prst="rect">
                      <a:avLst/>
                    </a:prstGeom>
                  </pic:spPr>
                </pic:pic>
              </a:graphicData>
            </a:graphic>
            <wp14:sizeRelH relativeFrom="page">
              <wp14:pctWidth>0</wp14:pctWidth>
            </wp14:sizeRelH>
            <wp14:sizeRelV relativeFrom="page">
              <wp14:pctHeight>0</wp14:pctHeight>
            </wp14:sizeRelV>
          </wp:anchor>
        </w:drawing>
      </w:r>
    </w:p>
    <w:p w:rsidR="00FB3D66" w:rsidRPr="00697051" w:rsidRDefault="00DE1686" w:rsidP="00697051">
      <w:pPr>
        <w:spacing w:line="500" w:lineRule="exact"/>
        <w:rPr>
          <w:rFonts w:ascii="HGP明朝E" w:eastAsia="HGP明朝E" w:hAnsi="HGP明朝E"/>
          <w:sz w:val="28"/>
          <w:szCs w:val="28"/>
        </w:rPr>
      </w:pPr>
      <w:r w:rsidRPr="00697051">
        <w:rPr>
          <w:rFonts w:ascii="HGP明朝E" w:eastAsia="HGP明朝E" w:hAnsi="HGP明朝E" w:hint="eastAsia"/>
          <w:sz w:val="28"/>
          <w:szCs w:val="28"/>
        </w:rPr>
        <w:t>『</w:t>
      </w:r>
      <w:r w:rsidRPr="00697051">
        <w:rPr>
          <w:rStyle w:val="fontmedium"/>
          <w:rFonts w:ascii="HGP明朝E" w:eastAsia="HGP明朝E" w:hAnsi="HGP明朝E"/>
          <w:sz w:val="28"/>
          <w:szCs w:val="28"/>
        </w:rPr>
        <w:t>それでもわたしは山に登る</w:t>
      </w:r>
      <w:r w:rsidRPr="00697051">
        <w:rPr>
          <w:rStyle w:val="fontmedium"/>
          <w:rFonts w:ascii="HGP明朝E" w:eastAsia="HGP明朝E" w:hAnsi="HGP明朝E" w:hint="eastAsia"/>
          <w:sz w:val="28"/>
          <w:szCs w:val="28"/>
        </w:rPr>
        <w:t xml:space="preserve">』　</w:t>
      </w:r>
      <w:r w:rsidRPr="00697051">
        <w:rPr>
          <w:rFonts w:ascii="HGP明朝E" w:eastAsia="HGP明朝E" w:hAnsi="HGP明朝E"/>
          <w:sz w:val="28"/>
          <w:szCs w:val="28"/>
        </w:rPr>
        <w:t>田部井淳子</w:t>
      </w:r>
      <w:r w:rsidR="00B628D6" w:rsidRPr="00697051">
        <w:rPr>
          <w:rFonts w:ascii="HGP明朝E" w:eastAsia="HGP明朝E" w:hAnsi="HGP明朝E" w:hint="eastAsia"/>
          <w:sz w:val="28"/>
          <w:szCs w:val="28"/>
        </w:rPr>
        <w:t xml:space="preserve">著　文藝春秋　2013年　</w:t>
      </w:r>
      <w:r w:rsidRPr="00697051">
        <w:rPr>
          <w:rFonts w:ascii="HGP明朝E" w:eastAsia="HGP明朝E" w:hAnsi="HGP明朝E" w:hint="eastAsia"/>
          <w:sz w:val="28"/>
          <w:szCs w:val="28"/>
        </w:rPr>
        <w:t>786.1/タ/</w:t>
      </w:r>
    </w:p>
    <w:p w:rsidR="00DE1686" w:rsidRPr="00697051" w:rsidRDefault="00DE1686" w:rsidP="00CD147F">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抗がん剤の副作用で足がしびれ、自宅の階段を上ることさえままならない。だが、点滴の合間を縫って、登山家は山へ向かった-。山から学んだこと、乳がんのこと…。自らに降りかかった危機をどう乗り越えていったかを綴る。</w:t>
      </w:r>
    </w:p>
    <w:p w:rsidR="00DE1686" w:rsidRPr="00697051" w:rsidRDefault="00DE1686" w:rsidP="00697051">
      <w:pPr>
        <w:spacing w:line="500" w:lineRule="exact"/>
        <w:rPr>
          <w:rFonts w:ascii="HGP明朝E" w:eastAsia="HGP明朝E" w:hAnsi="HGP明朝E"/>
          <w:sz w:val="28"/>
          <w:szCs w:val="28"/>
        </w:rPr>
      </w:pPr>
    </w:p>
    <w:p w:rsidR="00DE1686" w:rsidRPr="00697051" w:rsidRDefault="00DE1686" w:rsidP="00697051">
      <w:pPr>
        <w:spacing w:line="500" w:lineRule="exact"/>
        <w:rPr>
          <w:rFonts w:ascii="HGP明朝E" w:eastAsia="HGP明朝E" w:hAnsi="HGP明朝E"/>
          <w:sz w:val="28"/>
          <w:szCs w:val="28"/>
        </w:rPr>
      </w:pPr>
      <w:r w:rsidRPr="00697051">
        <w:rPr>
          <w:rFonts w:ascii="HGP明朝E" w:eastAsia="HGP明朝E" w:hAnsi="HGP明朝E" w:hint="eastAsia"/>
          <w:sz w:val="28"/>
          <w:szCs w:val="28"/>
        </w:rPr>
        <w:t>『</w:t>
      </w:r>
      <w:r w:rsidRPr="00697051">
        <w:rPr>
          <w:rStyle w:val="fontmedium"/>
          <w:rFonts w:ascii="HGP明朝E" w:eastAsia="HGP明朝E" w:hAnsi="HGP明朝E"/>
          <w:sz w:val="28"/>
          <w:szCs w:val="28"/>
        </w:rPr>
        <w:t>人生、山あり時々谷あり</w:t>
      </w:r>
      <w:r w:rsidRPr="00697051">
        <w:rPr>
          <w:rStyle w:val="fontmedium"/>
          <w:rFonts w:ascii="HGP明朝E" w:eastAsia="HGP明朝E" w:hAnsi="HGP明朝E" w:hint="eastAsia"/>
          <w:sz w:val="28"/>
          <w:szCs w:val="28"/>
        </w:rPr>
        <w:t xml:space="preserve">』　</w:t>
      </w:r>
      <w:r w:rsidR="009C3950" w:rsidRPr="00697051">
        <w:rPr>
          <w:rFonts w:ascii="HGP明朝E" w:eastAsia="HGP明朝E" w:hAnsi="HGP明朝E"/>
          <w:sz w:val="28"/>
          <w:szCs w:val="28"/>
        </w:rPr>
        <w:t>田部井淳子</w:t>
      </w:r>
      <w:r w:rsidR="009C3950" w:rsidRPr="00697051">
        <w:rPr>
          <w:rFonts w:ascii="HGP明朝E" w:eastAsia="HGP明朝E" w:hAnsi="HGP明朝E" w:hint="eastAsia"/>
          <w:sz w:val="28"/>
          <w:szCs w:val="28"/>
        </w:rPr>
        <w:t>著　潮出版</w:t>
      </w:r>
      <w:r w:rsidR="00B628D6" w:rsidRPr="00697051">
        <w:rPr>
          <w:rFonts w:ascii="HGP明朝E" w:eastAsia="HGP明朝E" w:hAnsi="HGP明朝E" w:hint="eastAsia"/>
          <w:sz w:val="28"/>
          <w:szCs w:val="28"/>
        </w:rPr>
        <w:t xml:space="preserve">　2015年</w:t>
      </w:r>
      <w:r w:rsidR="009C3950" w:rsidRPr="00697051">
        <w:rPr>
          <w:rFonts w:ascii="HGP明朝E" w:eastAsia="HGP明朝E" w:hAnsi="HGP明朝E" w:hint="eastAsia"/>
          <w:sz w:val="28"/>
          <w:szCs w:val="28"/>
        </w:rPr>
        <w:t xml:space="preserve">　786.1/タ/</w:t>
      </w:r>
    </w:p>
    <w:p w:rsidR="009C3950" w:rsidRPr="00697051" w:rsidRDefault="009C3950" w:rsidP="007252CE">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世界初」の称号と3度の遭難、突然のがん告知と余命宣告、そして東日本大震災の被災地の高校生たちとの富士登山…。女性世界初のエベレスト登頂を果たした著者がつづる感動エッセイ。『潮』連載を加筆修正。</w:t>
      </w:r>
    </w:p>
    <w:p w:rsidR="009C3950" w:rsidRPr="00697051" w:rsidRDefault="009C3950" w:rsidP="00697051">
      <w:pPr>
        <w:spacing w:line="500" w:lineRule="exact"/>
        <w:rPr>
          <w:rFonts w:ascii="HGP明朝E" w:eastAsia="HGP明朝E" w:hAnsi="HGP明朝E"/>
          <w:sz w:val="28"/>
          <w:szCs w:val="28"/>
        </w:rPr>
      </w:pPr>
    </w:p>
    <w:p w:rsidR="00E05B26" w:rsidRDefault="00DE1686" w:rsidP="00697051">
      <w:pPr>
        <w:spacing w:line="500" w:lineRule="exact"/>
        <w:rPr>
          <w:rStyle w:val="fontmedium"/>
          <w:rFonts w:ascii="HGP明朝E" w:eastAsia="HGP明朝E" w:hAnsi="HGP明朝E"/>
          <w:sz w:val="28"/>
          <w:szCs w:val="28"/>
        </w:rPr>
      </w:pPr>
      <w:r w:rsidRPr="00697051">
        <w:rPr>
          <w:rFonts w:ascii="HGP明朝E" w:eastAsia="HGP明朝E" w:hAnsi="HGP明朝E" w:hint="eastAsia"/>
          <w:sz w:val="28"/>
          <w:szCs w:val="28"/>
        </w:rPr>
        <w:t>『</w:t>
      </w:r>
      <w:r w:rsidRPr="00697051">
        <w:rPr>
          <w:rStyle w:val="fontmedium"/>
          <w:rFonts w:ascii="HGP明朝E" w:eastAsia="HGP明朝E" w:hAnsi="HGP明朝E"/>
          <w:sz w:val="28"/>
          <w:szCs w:val="28"/>
        </w:rPr>
        <w:t>だからこそ、自分にフェアでなければならない。</w:t>
      </w:r>
      <w:r w:rsidRPr="00697051">
        <w:rPr>
          <w:rStyle w:val="fontmedium"/>
          <w:rFonts w:ascii="HGP明朝E" w:eastAsia="HGP明朝E" w:hAnsi="HGP明朝E" w:hint="eastAsia"/>
          <w:sz w:val="28"/>
          <w:szCs w:val="28"/>
        </w:rPr>
        <w:t>』</w:t>
      </w:r>
    </w:p>
    <w:p w:rsidR="00DE1686" w:rsidRPr="00697051" w:rsidRDefault="00DE1686" w:rsidP="00E05B26">
      <w:pPr>
        <w:spacing w:line="500" w:lineRule="exact"/>
        <w:jc w:val="right"/>
        <w:rPr>
          <w:rFonts w:ascii="HGP明朝E" w:eastAsia="HGP明朝E" w:hAnsi="HGP明朝E"/>
          <w:sz w:val="28"/>
          <w:szCs w:val="28"/>
        </w:rPr>
      </w:pPr>
      <w:r w:rsidRPr="00697051">
        <w:rPr>
          <w:rFonts w:ascii="HGP明朝E" w:eastAsia="HGP明朝E" w:hAnsi="HGP明朝E"/>
          <w:sz w:val="28"/>
          <w:szCs w:val="28"/>
        </w:rPr>
        <w:t>小林紀晴</w:t>
      </w:r>
      <w:r w:rsidRPr="00697051">
        <w:rPr>
          <w:rFonts w:ascii="HGP明朝E" w:eastAsia="HGP明朝E" w:hAnsi="HGP明朝E" w:hint="eastAsia"/>
          <w:sz w:val="28"/>
          <w:szCs w:val="28"/>
        </w:rPr>
        <w:t>著　幻冬舎</w:t>
      </w:r>
      <w:r w:rsidR="00B628D6" w:rsidRPr="00697051">
        <w:rPr>
          <w:rFonts w:ascii="HGP明朝E" w:eastAsia="HGP明朝E" w:hAnsi="HGP明朝E" w:hint="eastAsia"/>
          <w:sz w:val="28"/>
          <w:szCs w:val="28"/>
        </w:rPr>
        <w:t xml:space="preserve">　2014年</w:t>
      </w:r>
      <w:r w:rsidRPr="00697051">
        <w:rPr>
          <w:rFonts w:ascii="HGP明朝E" w:eastAsia="HGP明朝E" w:hAnsi="HGP明朝E" w:hint="eastAsia"/>
          <w:sz w:val="28"/>
          <w:szCs w:val="28"/>
        </w:rPr>
        <w:t xml:space="preserve">　786.1/コ/</w:t>
      </w:r>
    </w:p>
    <w:p w:rsidR="00DE1686" w:rsidRPr="00697051" w:rsidRDefault="00DE1686" w:rsidP="007252CE">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彼だけが何故、日本人で唯一、8千メートル峰14座を登り切れたのか。写真家・小林紀晴がプロ登山家・竹内洋岳にインタビューし、彼のルールに迫る。著者が同行した天狗岳登山の様子も記す。</w:t>
      </w:r>
    </w:p>
    <w:p w:rsidR="00DE1686" w:rsidRPr="00697051" w:rsidRDefault="00DE1686" w:rsidP="00697051">
      <w:pPr>
        <w:spacing w:line="500" w:lineRule="exact"/>
        <w:rPr>
          <w:rFonts w:ascii="HGP明朝E" w:eastAsia="HGP明朝E" w:hAnsi="HGP明朝E"/>
          <w:sz w:val="28"/>
          <w:szCs w:val="28"/>
        </w:rPr>
      </w:pPr>
    </w:p>
    <w:p w:rsidR="00DE1686" w:rsidRPr="00697051" w:rsidRDefault="00DE1686" w:rsidP="00697051">
      <w:pPr>
        <w:spacing w:line="500" w:lineRule="exact"/>
        <w:rPr>
          <w:rFonts w:ascii="HGP明朝E" w:eastAsia="HGP明朝E" w:hAnsi="HGP明朝E"/>
          <w:sz w:val="28"/>
          <w:szCs w:val="28"/>
        </w:rPr>
      </w:pPr>
      <w:r w:rsidRPr="00697051">
        <w:rPr>
          <w:rFonts w:ascii="HGP明朝E" w:eastAsia="HGP明朝E" w:hAnsi="HGP明朝E" w:hint="eastAsia"/>
          <w:sz w:val="28"/>
          <w:szCs w:val="28"/>
        </w:rPr>
        <w:t>『</w:t>
      </w:r>
      <w:r w:rsidR="0055657E" w:rsidRPr="00697051">
        <w:rPr>
          <w:rStyle w:val="fontmedium"/>
          <w:rFonts w:ascii="HGP明朝E" w:eastAsia="HGP明朝E" w:hAnsi="HGP明朝E"/>
          <w:sz w:val="28"/>
          <w:szCs w:val="28"/>
        </w:rPr>
        <w:t>単独行者(アラインゲンガー)</w:t>
      </w:r>
      <w:r w:rsidR="0055657E" w:rsidRPr="00697051">
        <w:rPr>
          <w:rStyle w:val="fontmedium"/>
          <w:rFonts w:ascii="HGP明朝E" w:eastAsia="HGP明朝E" w:hAnsi="HGP明朝E" w:hint="eastAsia"/>
          <w:sz w:val="28"/>
          <w:szCs w:val="28"/>
        </w:rPr>
        <w:t xml:space="preserve">』　</w:t>
      </w:r>
      <w:r w:rsidR="0055657E" w:rsidRPr="00697051">
        <w:rPr>
          <w:rFonts w:ascii="HGP明朝E" w:eastAsia="HGP明朝E" w:hAnsi="HGP明朝E"/>
          <w:sz w:val="28"/>
          <w:szCs w:val="28"/>
        </w:rPr>
        <w:t>谷甲州</w:t>
      </w:r>
      <w:r w:rsidR="0055657E" w:rsidRPr="00697051">
        <w:rPr>
          <w:rFonts w:ascii="HGP明朝E" w:eastAsia="HGP明朝E" w:hAnsi="HGP明朝E" w:hint="eastAsia"/>
          <w:sz w:val="28"/>
          <w:szCs w:val="28"/>
        </w:rPr>
        <w:t>著　山と渓谷社</w:t>
      </w:r>
      <w:r w:rsidR="00B628D6" w:rsidRPr="00697051">
        <w:rPr>
          <w:rFonts w:ascii="HGP明朝E" w:eastAsia="HGP明朝E" w:hAnsi="HGP明朝E" w:hint="eastAsia"/>
          <w:sz w:val="28"/>
          <w:szCs w:val="28"/>
        </w:rPr>
        <w:t xml:space="preserve">　2010年</w:t>
      </w:r>
      <w:r w:rsidR="0055657E" w:rsidRPr="00697051">
        <w:rPr>
          <w:rFonts w:ascii="HGP明朝E" w:eastAsia="HGP明朝E" w:hAnsi="HGP明朝E" w:hint="eastAsia"/>
          <w:sz w:val="28"/>
          <w:szCs w:val="28"/>
        </w:rPr>
        <w:t xml:space="preserve">　913.6/タ/</w:t>
      </w:r>
    </w:p>
    <w:p w:rsidR="0055657E" w:rsidRPr="00697051" w:rsidRDefault="0055657E" w:rsidP="00BA211B">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案内人(ガイド)を連れた登山があたりまえだった時代、彼はなぜ、単独行を選んだのか? 昭和初期に活躍した伝説の登山家・加藤文太郎の生涯を描く。『山と溪谷』連載に書き下ろしを加えて単行本化。</w:t>
      </w:r>
    </w:p>
    <w:p w:rsidR="0055657E" w:rsidRPr="00697051" w:rsidRDefault="0055657E" w:rsidP="00697051">
      <w:pPr>
        <w:spacing w:line="500" w:lineRule="exact"/>
        <w:rPr>
          <w:rFonts w:ascii="HGP明朝E" w:eastAsia="HGP明朝E" w:hAnsi="HGP明朝E"/>
          <w:sz w:val="28"/>
          <w:szCs w:val="28"/>
        </w:rPr>
      </w:pPr>
    </w:p>
    <w:p w:rsidR="00E05B26" w:rsidRDefault="0055657E" w:rsidP="00697051">
      <w:pPr>
        <w:spacing w:line="500" w:lineRule="exact"/>
        <w:rPr>
          <w:rStyle w:val="fontmedium"/>
          <w:rFonts w:ascii="HGP明朝E" w:eastAsia="HGP明朝E" w:hAnsi="HGP明朝E"/>
          <w:sz w:val="28"/>
          <w:szCs w:val="28"/>
        </w:rPr>
      </w:pPr>
      <w:r w:rsidRPr="00697051">
        <w:rPr>
          <w:rFonts w:ascii="HGP明朝E" w:eastAsia="HGP明朝E" w:hAnsi="HGP明朝E" w:hint="eastAsia"/>
          <w:sz w:val="28"/>
          <w:szCs w:val="28"/>
        </w:rPr>
        <w:t>『</w:t>
      </w:r>
      <w:r w:rsidRPr="00697051">
        <w:rPr>
          <w:rStyle w:val="fontmedium"/>
          <w:rFonts w:ascii="HGP明朝E" w:eastAsia="HGP明朝E" w:hAnsi="HGP明朝E"/>
          <w:sz w:val="28"/>
          <w:szCs w:val="28"/>
        </w:rPr>
        <w:t>ミニヤコンカ奇跡の生還</w:t>
      </w:r>
      <w:r w:rsidRPr="00697051">
        <w:rPr>
          <w:rStyle w:val="fontmedium"/>
          <w:rFonts w:ascii="HGP明朝E" w:eastAsia="HGP明朝E" w:hAnsi="HGP明朝E" w:hint="eastAsia"/>
          <w:sz w:val="28"/>
          <w:szCs w:val="28"/>
        </w:rPr>
        <w:t xml:space="preserve">』　</w:t>
      </w:r>
    </w:p>
    <w:p w:rsidR="0055657E" w:rsidRPr="00697051" w:rsidRDefault="0055657E" w:rsidP="00E05B26">
      <w:pPr>
        <w:spacing w:line="500" w:lineRule="exact"/>
        <w:jc w:val="right"/>
        <w:rPr>
          <w:rFonts w:ascii="HGP明朝E" w:eastAsia="HGP明朝E" w:hAnsi="HGP明朝E"/>
          <w:sz w:val="28"/>
          <w:szCs w:val="28"/>
        </w:rPr>
      </w:pPr>
      <w:r w:rsidRPr="00697051">
        <w:rPr>
          <w:rFonts w:ascii="HGP明朝E" w:eastAsia="HGP明朝E" w:hAnsi="HGP明朝E"/>
          <w:sz w:val="28"/>
          <w:szCs w:val="28"/>
        </w:rPr>
        <w:t>松田宏也</w:t>
      </w:r>
      <w:r w:rsidRPr="00697051">
        <w:rPr>
          <w:rFonts w:ascii="HGP明朝E" w:eastAsia="HGP明朝E" w:hAnsi="HGP明朝E" w:hint="eastAsia"/>
          <w:sz w:val="28"/>
          <w:szCs w:val="28"/>
        </w:rPr>
        <w:t>著　山と渓谷社</w:t>
      </w:r>
      <w:r w:rsidR="00D71A89" w:rsidRPr="00697051">
        <w:rPr>
          <w:rFonts w:ascii="HGP明朝E" w:eastAsia="HGP明朝E" w:hAnsi="HGP明朝E" w:hint="eastAsia"/>
          <w:sz w:val="28"/>
          <w:szCs w:val="28"/>
        </w:rPr>
        <w:t>（ヤマケイ文庫）</w:t>
      </w:r>
      <w:r w:rsidR="00B628D6" w:rsidRPr="00697051">
        <w:rPr>
          <w:rFonts w:ascii="HGP明朝E" w:eastAsia="HGP明朝E" w:hAnsi="HGP明朝E" w:hint="eastAsia"/>
          <w:sz w:val="28"/>
          <w:szCs w:val="28"/>
        </w:rPr>
        <w:t xml:space="preserve">　2010年</w:t>
      </w:r>
      <w:r w:rsidRPr="00697051">
        <w:rPr>
          <w:rFonts w:ascii="HGP明朝E" w:eastAsia="HGP明朝E" w:hAnsi="HGP明朝E" w:hint="eastAsia"/>
          <w:sz w:val="28"/>
          <w:szCs w:val="28"/>
        </w:rPr>
        <w:t xml:space="preserve">　</w:t>
      </w:r>
      <w:r w:rsidR="00FB5D7E" w:rsidRPr="00697051">
        <w:rPr>
          <w:rFonts w:ascii="HGP明朝E" w:eastAsia="HGP明朝E" w:hAnsi="HGP明朝E" w:hint="eastAsia"/>
          <w:sz w:val="28"/>
          <w:szCs w:val="28"/>
        </w:rPr>
        <w:t>B786.1</w:t>
      </w:r>
      <w:r w:rsidRPr="00697051">
        <w:rPr>
          <w:rFonts w:ascii="HGP明朝E" w:eastAsia="HGP明朝E" w:hAnsi="HGP明朝E" w:hint="eastAsia"/>
          <w:sz w:val="28"/>
          <w:szCs w:val="28"/>
        </w:rPr>
        <w:t>/マ/</w:t>
      </w:r>
    </w:p>
    <w:p w:rsidR="0055657E" w:rsidRPr="00697051" w:rsidRDefault="0055657E" w:rsidP="00607F2F">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山頂を目前に悲劇の幕は切って落とされた。飢え、凍傷、そして仲間の死。ズタズタに傷ついた肉体を引きずりながら孤独の下山を開始する…。風雪のミニヤコンカからの酷烈な生還の記録。83年刊の再刊。</w:t>
      </w:r>
    </w:p>
    <w:p w:rsidR="00697051" w:rsidRDefault="00697051">
      <w:pPr>
        <w:widowControl/>
        <w:jc w:val="left"/>
        <w:rPr>
          <w:rFonts w:ascii="HGP明朝E" w:eastAsia="HGP明朝E" w:hAnsi="HGP明朝E"/>
          <w:sz w:val="28"/>
          <w:szCs w:val="28"/>
        </w:rPr>
      </w:pPr>
      <w:r>
        <w:rPr>
          <w:rFonts w:ascii="HGP明朝E" w:eastAsia="HGP明朝E" w:hAnsi="HGP明朝E"/>
          <w:sz w:val="28"/>
          <w:szCs w:val="28"/>
        </w:rPr>
        <w:br w:type="page"/>
      </w:r>
    </w:p>
    <w:p w:rsidR="0055657E" w:rsidRPr="00697051" w:rsidRDefault="0055657E" w:rsidP="00697051">
      <w:pPr>
        <w:spacing w:line="500" w:lineRule="exact"/>
        <w:rPr>
          <w:rFonts w:ascii="HGP明朝E" w:eastAsia="HGP明朝E" w:hAnsi="HGP明朝E"/>
          <w:sz w:val="28"/>
          <w:szCs w:val="28"/>
        </w:rPr>
      </w:pPr>
      <w:r w:rsidRPr="00697051">
        <w:rPr>
          <w:rFonts w:ascii="HGP明朝E" w:eastAsia="HGP明朝E" w:hAnsi="HGP明朝E" w:hint="eastAsia"/>
          <w:sz w:val="28"/>
          <w:szCs w:val="28"/>
        </w:rPr>
        <w:lastRenderedPageBreak/>
        <w:t>『</w:t>
      </w:r>
      <w:r w:rsidRPr="00697051">
        <w:rPr>
          <w:rStyle w:val="fontmedium"/>
          <w:rFonts w:ascii="HGP明朝E" w:eastAsia="HGP明朝E" w:hAnsi="HGP明朝E"/>
          <w:sz w:val="28"/>
          <w:szCs w:val="28"/>
        </w:rPr>
        <w:t>ツンドラ・サバイバル</w:t>
      </w:r>
      <w:r w:rsidRPr="00697051">
        <w:rPr>
          <w:rStyle w:val="fontmedium"/>
          <w:rFonts w:ascii="HGP明朝E" w:eastAsia="HGP明朝E" w:hAnsi="HGP明朝E" w:hint="eastAsia"/>
          <w:sz w:val="28"/>
          <w:szCs w:val="28"/>
        </w:rPr>
        <w:t xml:space="preserve">』　</w:t>
      </w:r>
      <w:r w:rsidRPr="00697051">
        <w:rPr>
          <w:rFonts w:ascii="HGP明朝E" w:eastAsia="HGP明朝E" w:hAnsi="HGP明朝E"/>
          <w:sz w:val="28"/>
          <w:szCs w:val="28"/>
        </w:rPr>
        <w:t>服部文祥</w:t>
      </w:r>
      <w:r w:rsidRPr="00697051">
        <w:rPr>
          <w:rFonts w:ascii="HGP明朝E" w:eastAsia="HGP明朝E" w:hAnsi="HGP明朝E" w:hint="eastAsia"/>
          <w:sz w:val="28"/>
          <w:szCs w:val="28"/>
        </w:rPr>
        <w:t>著　みすず書房</w:t>
      </w:r>
      <w:r w:rsidR="00B628D6" w:rsidRPr="00697051">
        <w:rPr>
          <w:rFonts w:ascii="HGP明朝E" w:eastAsia="HGP明朝E" w:hAnsi="HGP明朝E" w:hint="eastAsia"/>
          <w:sz w:val="28"/>
          <w:szCs w:val="28"/>
        </w:rPr>
        <w:t xml:space="preserve">　2015年</w:t>
      </w:r>
      <w:r w:rsidRPr="00697051">
        <w:rPr>
          <w:rFonts w:ascii="HGP明朝E" w:eastAsia="HGP明朝E" w:hAnsi="HGP明朝E" w:hint="eastAsia"/>
          <w:sz w:val="28"/>
          <w:szCs w:val="28"/>
        </w:rPr>
        <w:t xml:space="preserve">　786.1/ハ/</w:t>
      </w:r>
    </w:p>
    <w:p w:rsidR="0055657E" w:rsidRPr="00697051" w:rsidRDefault="0055657E" w:rsidP="00831AB3">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夏の南アルプスでの墜落事故。その現場への再訪と再起。秋の北海道、冬の四国。ロシア極東北極圏縦断の旅…。広大なフィールドで展開するサバイバル・ノンフィクション。『岳人』連載「超・登山論」をもとに大幅加筆。</w:t>
      </w:r>
    </w:p>
    <w:p w:rsidR="0055657E" w:rsidRPr="00697051" w:rsidRDefault="0055657E" w:rsidP="00697051">
      <w:pPr>
        <w:spacing w:line="500" w:lineRule="exact"/>
        <w:rPr>
          <w:rFonts w:ascii="HGP明朝E" w:eastAsia="HGP明朝E" w:hAnsi="HGP明朝E"/>
          <w:sz w:val="28"/>
          <w:szCs w:val="28"/>
        </w:rPr>
      </w:pPr>
    </w:p>
    <w:p w:rsidR="0055657E" w:rsidRPr="00697051" w:rsidRDefault="0055657E" w:rsidP="00697051">
      <w:pPr>
        <w:spacing w:line="500" w:lineRule="exact"/>
        <w:rPr>
          <w:rFonts w:ascii="HGP明朝E" w:eastAsia="HGP明朝E" w:hAnsi="HGP明朝E"/>
          <w:sz w:val="28"/>
          <w:szCs w:val="28"/>
        </w:rPr>
      </w:pPr>
      <w:r w:rsidRPr="00697051">
        <w:rPr>
          <w:rFonts w:ascii="HGP明朝E" w:eastAsia="HGP明朝E" w:hAnsi="HGP明朝E" w:hint="eastAsia"/>
          <w:sz w:val="28"/>
          <w:szCs w:val="28"/>
        </w:rPr>
        <w:t>『</w:t>
      </w:r>
      <w:r w:rsidR="00F65CE2" w:rsidRPr="00697051">
        <w:rPr>
          <w:rStyle w:val="fontmedium"/>
          <w:rFonts w:ascii="HGP明朝E" w:eastAsia="HGP明朝E" w:hAnsi="HGP明朝E"/>
          <w:sz w:val="28"/>
          <w:szCs w:val="28"/>
        </w:rPr>
        <w:t>新編・風雪のビヴァーク</w:t>
      </w:r>
      <w:r w:rsidR="00F65CE2" w:rsidRPr="00697051">
        <w:rPr>
          <w:rStyle w:val="fontmedium"/>
          <w:rFonts w:ascii="HGP明朝E" w:eastAsia="HGP明朝E" w:hAnsi="HGP明朝E" w:hint="eastAsia"/>
          <w:sz w:val="28"/>
          <w:szCs w:val="28"/>
        </w:rPr>
        <w:t xml:space="preserve">』　</w:t>
      </w:r>
      <w:r w:rsidR="00F65CE2" w:rsidRPr="00697051">
        <w:rPr>
          <w:rFonts w:ascii="HGP明朝E" w:eastAsia="HGP明朝E" w:hAnsi="HGP明朝E"/>
          <w:sz w:val="28"/>
          <w:szCs w:val="28"/>
        </w:rPr>
        <w:t>松濤明</w:t>
      </w:r>
      <w:r w:rsidR="00F65CE2" w:rsidRPr="00697051">
        <w:rPr>
          <w:rFonts w:ascii="HGP明朝E" w:eastAsia="HGP明朝E" w:hAnsi="HGP明朝E" w:hint="eastAsia"/>
          <w:sz w:val="28"/>
          <w:szCs w:val="28"/>
        </w:rPr>
        <w:t>著　山と渓谷社</w:t>
      </w:r>
      <w:r w:rsidR="00D71A89" w:rsidRPr="00697051">
        <w:rPr>
          <w:rFonts w:ascii="HGP明朝E" w:eastAsia="HGP明朝E" w:hAnsi="HGP明朝E" w:hint="eastAsia"/>
          <w:sz w:val="28"/>
          <w:szCs w:val="28"/>
        </w:rPr>
        <w:t xml:space="preserve">　2010年</w:t>
      </w:r>
      <w:r w:rsidR="00F65CE2" w:rsidRPr="00697051">
        <w:rPr>
          <w:rFonts w:ascii="HGP明朝E" w:eastAsia="HGP明朝E" w:hAnsi="HGP明朝E" w:hint="eastAsia"/>
          <w:sz w:val="28"/>
          <w:szCs w:val="28"/>
        </w:rPr>
        <w:t xml:space="preserve">　786.1/マ/</w:t>
      </w:r>
    </w:p>
    <w:p w:rsidR="00F65CE2" w:rsidRPr="00697051" w:rsidRDefault="00F65CE2" w:rsidP="00B83096">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1949年1月、風雪の槍ガ岳・北鎌尾根に消えた松濤明。見逃されていた記録を掘り起こし、遺書も完全に復刻。詳細な解説を加えた決定版。60年朋文堂刊「風雪のビバーク」を底本に『山小屋』等から四編を追加収録した再刊。</w:t>
      </w:r>
    </w:p>
    <w:p w:rsidR="00217D8C" w:rsidRPr="00697051" w:rsidRDefault="00217D8C" w:rsidP="00697051">
      <w:pPr>
        <w:spacing w:line="500" w:lineRule="exact"/>
        <w:rPr>
          <w:rFonts w:ascii="HGP明朝E" w:eastAsia="HGP明朝E" w:hAnsi="HGP明朝E"/>
          <w:sz w:val="28"/>
          <w:szCs w:val="28"/>
        </w:rPr>
      </w:pPr>
    </w:p>
    <w:p w:rsidR="00217D8C" w:rsidRPr="00697051" w:rsidRDefault="00217D8C" w:rsidP="00697051">
      <w:pPr>
        <w:spacing w:line="500" w:lineRule="exact"/>
        <w:rPr>
          <w:rFonts w:ascii="HGP明朝E" w:eastAsia="HGP明朝E" w:hAnsi="HGP明朝E"/>
          <w:sz w:val="28"/>
          <w:szCs w:val="28"/>
        </w:rPr>
      </w:pPr>
      <w:r w:rsidRPr="00697051">
        <w:rPr>
          <w:rFonts w:ascii="HGP明朝E" w:eastAsia="HGP明朝E" w:hAnsi="HGP明朝E" w:hint="eastAsia"/>
          <w:sz w:val="28"/>
          <w:szCs w:val="28"/>
        </w:rPr>
        <w:t>『</w:t>
      </w:r>
      <w:r w:rsidR="00A64538" w:rsidRPr="00697051">
        <w:rPr>
          <w:rStyle w:val="fontmedium"/>
          <w:rFonts w:ascii="HGP明朝E" w:eastAsia="HGP明朝E" w:hAnsi="HGP明朝E"/>
          <w:sz w:val="28"/>
          <w:szCs w:val="28"/>
        </w:rPr>
        <w:t>ザイルを結ぶとき</w:t>
      </w:r>
      <w:r w:rsidR="00A64538" w:rsidRPr="00697051">
        <w:rPr>
          <w:rStyle w:val="fontmedium"/>
          <w:rFonts w:ascii="HGP明朝E" w:eastAsia="HGP明朝E" w:hAnsi="HGP明朝E" w:hint="eastAsia"/>
          <w:sz w:val="28"/>
          <w:szCs w:val="28"/>
        </w:rPr>
        <w:t xml:space="preserve">』　</w:t>
      </w:r>
      <w:r w:rsidR="00A64538" w:rsidRPr="00697051">
        <w:rPr>
          <w:rFonts w:ascii="HGP明朝E" w:eastAsia="HGP明朝E" w:hAnsi="HGP明朝E"/>
          <w:sz w:val="28"/>
          <w:szCs w:val="28"/>
        </w:rPr>
        <w:t>奥山章</w:t>
      </w:r>
      <w:r w:rsidR="00A64538" w:rsidRPr="00697051">
        <w:rPr>
          <w:rFonts w:ascii="HGP明朝E" w:eastAsia="HGP明朝E" w:hAnsi="HGP明朝E" w:hint="eastAsia"/>
          <w:sz w:val="28"/>
          <w:szCs w:val="28"/>
        </w:rPr>
        <w:t xml:space="preserve">著　山と渓谷社　</w:t>
      </w:r>
      <w:r w:rsidR="00D71A89" w:rsidRPr="00697051">
        <w:rPr>
          <w:rFonts w:ascii="HGP明朝E" w:eastAsia="HGP明朝E" w:hAnsi="HGP明朝E" w:hint="eastAsia"/>
          <w:sz w:val="28"/>
          <w:szCs w:val="28"/>
        </w:rPr>
        <w:t xml:space="preserve">2000年　</w:t>
      </w:r>
      <w:r w:rsidR="00A64538" w:rsidRPr="00697051">
        <w:rPr>
          <w:rFonts w:ascii="HGP明朝E" w:eastAsia="HGP明朝E" w:hAnsi="HGP明朝E" w:hint="eastAsia"/>
          <w:sz w:val="28"/>
          <w:szCs w:val="28"/>
        </w:rPr>
        <w:t>786.1/オ/</w:t>
      </w:r>
    </w:p>
    <w:p w:rsidR="00A64538" w:rsidRPr="00697051" w:rsidRDefault="00A64538" w:rsidP="00B83096">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アルピニズムの発展を願い、夢を追い続けた奥山章の生涯を、死に至るまでに残した記録・紀行・評論・書簡等から追う。戦中派登山家として名を残した著者の情熱的な人生がよみがえる。73年刊の再刊。</w:t>
      </w:r>
    </w:p>
    <w:p w:rsidR="00A64538" w:rsidRPr="00697051" w:rsidRDefault="00A64538" w:rsidP="00697051">
      <w:pPr>
        <w:spacing w:line="500" w:lineRule="exact"/>
        <w:rPr>
          <w:rFonts w:ascii="HGP明朝E" w:eastAsia="HGP明朝E" w:hAnsi="HGP明朝E"/>
          <w:sz w:val="28"/>
          <w:szCs w:val="28"/>
        </w:rPr>
      </w:pPr>
    </w:p>
    <w:p w:rsidR="00A64538" w:rsidRPr="00697051" w:rsidRDefault="00A64538" w:rsidP="00697051">
      <w:pPr>
        <w:spacing w:line="500" w:lineRule="exact"/>
        <w:rPr>
          <w:rStyle w:val="fontmedium"/>
          <w:rFonts w:ascii="HGP明朝E" w:eastAsia="HGP明朝E" w:hAnsi="HGP明朝E"/>
          <w:sz w:val="28"/>
          <w:szCs w:val="28"/>
        </w:rPr>
      </w:pPr>
      <w:r w:rsidRPr="00697051">
        <w:rPr>
          <w:rFonts w:ascii="HGP明朝E" w:eastAsia="HGP明朝E" w:hAnsi="HGP明朝E" w:hint="eastAsia"/>
          <w:sz w:val="28"/>
          <w:szCs w:val="28"/>
        </w:rPr>
        <w:t>『</w:t>
      </w:r>
      <w:r w:rsidRPr="00697051">
        <w:rPr>
          <w:rStyle w:val="fontmedium"/>
          <w:rFonts w:ascii="HGP明朝E" w:eastAsia="HGP明朝E" w:hAnsi="HGP明朝E"/>
          <w:sz w:val="28"/>
          <w:szCs w:val="28"/>
        </w:rPr>
        <w:t>蒼氷・神々の岩壁 </w:t>
      </w:r>
      <w:r w:rsidRPr="00697051">
        <w:rPr>
          <w:rStyle w:val="fontmedium"/>
          <w:rFonts w:ascii="HGP明朝E" w:eastAsia="HGP明朝E" w:hAnsi="HGP明朝E" w:hint="eastAsia"/>
          <w:sz w:val="28"/>
          <w:szCs w:val="28"/>
        </w:rPr>
        <w:t>』　新田次郎著　新潮社（</w:t>
      </w:r>
      <w:r w:rsidR="00D71A89" w:rsidRPr="00697051">
        <w:rPr>
          <w:rStyle w:val="fontmedium"/>
          <w:rFonts w:ascii="HGP明朝E" w:eastAsia="HGP明朝E" w:hAnsi="HGP明朝E" w:hint="eastAsia"/>
          <w:sz w:val="28"/>
          <w:szCs w:val="28"/>
        </w:rPr>
        <w:t>新潮文庫）</w:t>
      </w:r>
      <w:r w:rsidRPr="00697051">
        <w:rPr>
          <w:rStyle w:val="fontmedium"/>
          <w:rFonts w:ascii="HGP明朝E" w:eastAsia="HGP明朝E" w:hAnsi="HGP明朝E" w:hint="eastAsia"/>
          <w:sz w:val="28"/>
          <w:szCs w:val="28"/>
        </w:rPr>
        <w:t>1991年　B913.6/ニ/</w:t>
      </w:r>
    </w:p>
    <w:p w:rsidR="00A64538" w:rsidRPr="00697051" w:rsidRDefault="00A64538" w:rsidP="00B83096">
      <w:pPr>
        <w:spacing w:line="500" w:lineRule="exact"/>
        <w:ind w:firstLineChars="100" w:firstLine="280"/>
        <w:rPr>
          <w:rFonts w:ascii="HGP明朝E" w:eastAsia="HGP明朝E" w:hAnsi="HGP明朝E"/>
          <w:sz w:val="28"/>
          <w:szCs w:val="28"/>
        </w:rPr>
      </w:pPr>
      <w:r w:rsidRPr="00697051">
        <w:rPr>
          <w:rFonts w:ascii="HGP明朝E" w:eastAsia="HGP明朝E" w:hAnsi="HGP明朝E"/>
          <w:sz w:val="28"/>
          <w:szCs w:val="28"/>
        </w:rPr>
        <w:t>富士山頂の苛烈な自然を背景に、若い気象観測所員の厳しい生活と、友情と愛と死を描く「蒼氷」、天才クライマーが登攀不能といわれた谷川岳衝立岩を征服するまでを描く実録小説「神々の岩壁」ほか全4編を収録。</w:t>
      </w:r>
    </w:p>
    <w:p w:rsidR="00826D00" w:rsidRPr="00697051" w:rsidRDefault="00826D00" w:rsidP="00697051">
      <w:pPr>
        <w:spacing w:line="500" w:lineRule="exact"/>
        <w:rPr>
          <w:rFonts w:ascii="HGP明朝E" w:eastAsia="HGP明朝E" w:hAnsi="HGP明朝E"/>
          <w:sz w:val="28"/>
          <w:szCs w:val="28"/>
        </w:rPr>
      </w:pPr>
    </w:p>
    <w:p w:rsidR="00826D00" w:rsidRPr="00697051" w:rsidRDefault="00826D00" w:rsidP="00697051">
      <w:pPr>
        <w:spacing w:line="500" w:lineRule="exact"/>
        <w:rPr>
          <w:rStyle w:val="fontmedium"/>
          <w:rFonts w:ascii="HGP明朝E" w:eastAsia="HGP明朝E" w:hAnsi="HGP明朝E"/>
          <w:sz w:val="28"/>
          <w:szCs w:val="28"/>
        </w:rPr>
      </w:pPr>
      <w:r w:rsidRPr="00697051">
        <w:rPr>
          <w:rFonts w:ascii="HGP明朝E" w:eastAsia="HGP明朝E" w:hAnsi="HGP明朝E" w:hint="eastAsia"/>
          <w:sz w:val="28"/>
          <w:szCs w:val="28"/>
        </w:rPr>
        <w:t>『</w:t>
      </w:r>
      <w:r w:rsidRPr="00697051">
        <w:rPr>
          <w:rStyle w:val="fontmedium"/>
          <w:rFonts w:ascii="HGP明朝E" w:eastAsia="HGP明朝E" w:hAnsi="HGP明朝E"/>
          <w:sz w:val="28"/>
          <w:szCs w:val="28"/>
        </w:rPr>
        <w:t>穂高に死す</w:t>
      </w:r>
      <w:r w:rsidRPr="00697051">
        <w:rPr>
          <w:rStyle w:val="fontmedium"/>
          <w:rFonts w:ascii="HGP明朝E" w:eastAsia="HGP明朝E" w:hAnsi="HGP明朝E" w:hint="eastAsia"/>
          <w:sz w:val="28"/>
          <w:szCs w:val="28"/>
        </w:rPr>
        <w:t>』　安川茂雄著　山と渓谷社（ヤマケイ文庫）　2015年　B786.1/ヤ/</w:t>
      </w:r>
    </w:p>
    <w:p w:rsidR="00826D00" w:rsidRPr="00697051" w:rsidRDefault="00A1339C" w:rsidP="00B83096">
      <w:pPr>
        <w:spacing w:line="500" w:lineRule="exact"/>
        <w:ind w:firstLineChars="100" w:firstLine="280"/>
        <w:rPr>
          <w:rFonts w:ascii="HGP明朝E" w:eastAsia="HGP明朝E" w:hAnsi="HGP明朝E"/>
          <w:sz w:val="28"/>
          <w:szCs w:val="28"/>
        </w:rPr>
      </w:pPr>
      <w:r>
        <w:rPr>
          <w:rFonts w:ascii="HGP明朝E" w:eastAsia="HGP明朝E" w:hAnsi="HGP明朝E"/>
          <w:noProof/>
          <w:sz w:val="28"/>
          <w:szCs w:val="28"/>
        </w:rPr>
        <w:drawing>
          <wp:anchor distT="0" distB="0" distL="114300" distR="114300" simplePos="0" relativeHeight="251661312" behindDoc="0" locked="0" layoutInCell="1" allowOverlap="1" wp14:anchorId="00AB3B35" wp14:editId="440B1A19">
            <wp:simplePos x="0" y="0"/>
            <wp:positionH relativeFrom="column">
              <wp:posOffset>1628775</wp:posOffset>
            </wp:positionH>
            <wp:positionV relativeFrom="paragraph">
              <wp:posOffset>2032635</wp:posOffset>
            </wp:positionV>
            <wp:extent cx="5600700" cy="3098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illust_106_0L.png"/>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00700" cy="309880"/>
                    </a:xfrm>
                    <a:prstGeom prst="rect">
                      <a:avLst/>
                    </a:prstGeom>
                  </pic:spPr>
                </pic:pic>
              </a:graphicData>
            </a:graphic>
            <wp14:sizeRelH relativeFrom="page">
              <wp14:pctWidth>0</wp14:pctWidth>
            </wp14:sizeRelH>
            <wp14:sizeRelV relativeFrom="page">
              <wp14:pctHeight>0</wp14:pctHeight>
            </wp14:sizeRelV>
          </wp:anchor>
        </w:drawing>
      </w:r>
      <w:r w:rsidR="00144B21">
        <w:rPr>
          <w:rFonts w:ascii="HGP明朝E" w:eastAsia="HGP明朝E" w:hAnsi="HGP明朝E"/>
          <w:noProof/>
          <w:sz w:val="28"/>
          <w:szCs w:val="28"/>
        </w:rPr>
        <w:drawing>
          <wp:anchor distT="0" distB="0" distL="114300" distR="114300" simplePos="0" relativeHeight="251659264" behindDoc="0" locked="0" layoutInCell="1" allowOverlap="1" wp14:anchorId="2783D582" wp14:editId="07A2A7C2">
            <wp:simplePos x="0" y="0"/>
            <wp:positionH relativeFrom="column">
              <wp:posOffset>-533400</wp:posOffset>
            </wp:positionH>
            <wp:positionV relativeFrom="paragraph">
              <wp:posOffset>1514475</wp:posOffset>
            </wp:positionV>
            <wp:extent cx="6645910" cy="368300"/>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illust_106_0L.png"/>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45910" cy="368300"/>
                    </a:xfrm>
                    <a:prstGeom prst="rect">
                      <a:avLst/>
                    </a:prstGeom>
                  </pic:spPr>
                </pic:pic>
              </a:graphicData>
            </a:graphic>
            <wp14:sizeRelH relativeFrom="page">
              <wp14:pctWidth>0</wp14:pctWidth>
            </wp14:sizeRelH>
            <wp14:sizeRelV relativeFrom="page">
              <wp14:pctHeight>0</wp14:pctHeight>
            </wp14:sizeRelV>
          </wp:anchor>
        </w:drawing>
      </w:r>
      <w:r w:rsidR="00A27E0B">
        <w:rPr>
          <w:rFonts w:ascii="HGP明朝E" w:eastAsia="HGP明朝E" w:hAnsi="HGP明朝E"/>
          <w:noProof/>
          <w:sz w:val="28"/>
          <w:szCs w:val="28"/>
        </w:rPr>
        <w:drawing>
          <wp:anchor distT="0" distB="0" distL="114300" distR="114300" simplePos="0" relativeHeight="251658240" behindDoc="0" locked="0" layoutInCell="1" allowOverlap="1" wp14:anchorId="060A748D" wp14:editId="5A260C1B">
            <wp:simplePos x="0" y="0"/>
            <wp:positionH relativeFrom="column">
              <wp:posOffset>-1371600</wp:posOffset>
            </wp:positionH>
            <wp:positionV relativeFrom="paragraph">
              <wp:posOffset>2590800</wp:posOffset>
            </wp:positionV>
            <wp:extent cx="8715375" cy="90456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illust_38_3S.png"/>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8711565" cy="904174"/>
                    </a:xfrm>
                    <a:prstGeom prst="rect">
                      <a:avLst/>
                    </a:prstGeom>
                  </pic:spPr>
                </pic:pic>
              </a:graphicData>
            </a:graphic>
            <wp14:sizeRelH relativeFrom="page">
              <wp14:pctWidth>0</wp14:pctWidth>
            </wp14:sizeRelH>
            <wp14:sizeRelV relativeFrom="page">
              <wp14:pctHeight>0</wp14:pctHeight>
            </wp14:sizeRelV>
          </wp:anchor>
        </w:drawing>
      </w:r>
      <w:r w:rsidR="00826D00" w:rsidRPr="00697051">
        <w:rPr>
          <w:rFonts w:ascii="HGP明朝E" w:eastAsia="HGP明朝E" w:hAnsi="HGP明朝E"/>
          <w:sz w:val="28"/>
          <w:szCs w:val="28"/>
        </w:rPr>
        <w:t>近代アルピニズムの黎明期、その揺籃の地となった槍・穂高連峰では数々の初登攀の記録が打ち立てられたが、その陰で凄惨な遭難事故も起きていた。槍・穂高の登山史を振り返り、若くして山に逝った登山家たちの青春群像を描く。</w:t>
      </w:r>
    </w:p>
    <w:sectPr w:rsidR="00826D00" w:rsidRPr="00697051" w:rsidSect="00DE16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86"/>
    <w:rsid w:val="00041466"/>
    <w:rsid w:val="000A4623"/>
    <w:rsid w:val="00144B21"/>
    <w:rsid w:val="001D2EE6"/>
    <w:rsid w:val="00217D8C"/>
    <w:rsid w:val="002B7063"/>
    <w:rsid w:val="003A4A44"/>
    <w:rsid w:val="00416D82"/>
    <w:rsid w:val="00482ED7"/>
    <w:rsid w:val="004C41F9"/>
    <w:rsid w:val="0055657E"/>
    <w:rsid w:val="005612D2"/>
    <w:rsid w:val="0057006B"/>
    <w:rsid w:val="00607F2F"/>
    <w:rsid w:val="00697051"/>
    <w:rsid w:val="007252CE"/>
    <w:rsid w:val="007C0851"/>
    <w:rsid w:val="00826D00"/>
    <w:rsid w:val="00831AB3"/>
    <w:rsid w:val="00867F7E"/>
    <w:rsid w:val="00893ECE"/>
    <w:rsid w:val="009C3950"/>
    <w:rsid w:val="00A1339C"/>
    <w:rsid w:val="00A27E0B"/>
    <w:rsid w:val="00A43C10"/>
    <w:rsid w:val="00A64538"/>
    <w:rsid w:val="00B628D6"/>
    <w:rsid w:val="00B83096"/>
    <w:rsid w:val="00BA211B"/>
    <w:rsid w:val="00C92BDD"/>
    <w:rsid w:val="00CD147F"/>
    <w:rsid w:val="00D54ABE"/>
    <w:rsid w:val="00D71A89"/>
    <w:rsid w:val="00D83229"/>
    <w:rsid w:val="00DE1686"/>
    <w:rsid w:val="00E05B26"/>
    <w:rsid w:val="00E4180E"/>
    <w:rsid w:val="00F65CE2"/>
    <w:rsid w:val="00FB3D66"/>
    <w:rsid w:val="00FB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medium">
    <w:name w:val="fontmedium"/>
    <w:basedOn w:val="a0"/>
    <w:rsid w:val="00DE1686"/>
  </w:style>
  <w:style w:type="paragraph" w:styleId="a3">
    <w:name w:val="Balloon Text"/>
    <w:basedOn w:val="a"/>
    <w:link w:val="a4"/>
    <w:uiPriority w:val="99"/>
    <w:semiHidden/>
    <w:unhideWhenUsed/>
    <w:rsid w:val="005700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0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medium">
    <w:name w:val="fontmedium"/>
    <w:basedOn w:val="a0"/>
    <w:rsid w:val="00DE1686"/>
  </w:style>
  <w:style w:type="paragraph" w:styleId="a3">
    <w:name w:val="Balloon Text"/>
    <w:basedOn w:val="a"/>
    <w:link w:val="a4"/>
    <w:uiPriority w:val="99"/>
    <w:semiHidden/>
    <w:unhideWhenUsed/>
    <w:rsid w:val="005700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0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西条図書館</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西条図書館</dc:creator>
  <cp:lastModifiedBy>saijo</cp:lastModifiedBy>
  <cp:revision>2</cp:revision>
  <cp:lastPrinted>2016-11-21T06:36:00Z</cp:lastPrinted>
  <dcterms:created xsi:type="dcterms:W3CDTF">2016-12-28T01:22:00Z</dcterms:created>
  <dcterms:modified xsi:type="dcterms:W3CDTF">2016-12-28T01:22:00Z</dcterms:modified>
</cp:coreProperties>
</file>